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5398" w14:textId="77777777" w:rsidR="001A2E8B" w:rsidRDefault="001A2E8B" w:rsidP="001A2E8B">
      <w:pPr>
        <w:pStyle w:val="Heading2"/>
        <w:ind w:right="-1501"/>
        <w:jc w:val="center"/>
        <w:rPr>
          <w:rFonts w:ascii="Arial" w:hAnsi="Arial" w:cs="Arial"/>
          <w:b w:val="0"/>
        </w:rPr>
      </w:pPr>
    </w:p>
    <w:p w14:paraId="7C5FD47E" w14:textId="0509B36B" w:rsidR="001A2E8B" w:rsidRDefault="001A2E8B" w:rsidP="001A2E8B">
      <w:pPr>
        <w:ind w:left="-360" w:right="-36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9F36C" wp14:editId="3A024B26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786765" cy="997585"/>
            <wp:effectExtent l="0" t="0" r="0" b="0"/>
            <wp:wrapThrough wrapText="bothSides">
              <wp:wrapPolygon edited="0">
                <wp:start x="0" y="0"/>
                <wp:lineTo x="0" y="21036"/>
                <wp:lineTo x="20920" y="21036"/>
                <wp:lineTo x="209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9367EAD">
        <w:rPr>
          <w:rFonts w:ascii="Arial" w:hAnsi="Arial" w:cs="Arial"/>
          <w:sz w:val="28"/>
          <w:szCs w:val="28"/>
        </w:rPr>
        <w:t>OTAGO POLYTECHNIC SCHOOL OF NURSING</w:t>
      </w:r>
    </w:p>
    <w:p w14:paraId="0367E3A8" w14:textId="77777777" w:rsidR="001A2E8B" w:rsidRPr="00C10554" w:rsidRDefault="001A2E8B" w:rsidP="001A2E8B">
      <w:pPr>
        <w:ind w:left="-360" w:right="-360"/>
        <w:jc w:val="center"/>
        <w:rPr>
          <w:rFonts w:ascii="Arial" w:hAnsi="Arial" w:cs="Arial"/>
          <w:sz w:val="28"/>
          <w:szCs w:val="28"/>
        </w:rPr>
      </w:pPr>
    </w:p>
    <w:p w14:paraId="5430DD8D" w14:textId="77777777" w:rsidR="001A2E8B" w:rsidRDefault="001A2E8B" w:rsidP="001A2E8B">
      <w:pPr>
        <w:ind w:left="-360" w:right="-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Formative </w:t>
      </w:r>
      <w:r w:rsidRPr="00C10554">
        <w:rPr>
          <w:rFonts w:ascii="Arial" w:hAnsi="Arial" w:cs="Arial"/>
        </w:rPr>
        <w:t>Clinical Assessment</w:t>
      </w:r>
    </w:p>
    <w:p w14:paraId="71B05332" w14:textId="621B5443" w:rsidR="001A2E8B" w:rsidRDefault="001A2E8B" w:rsidP="001A2E8B">
      <w:pPr>
        <w:ind w:left="-360" w:right="-360"/>
        <w:jc w:val="center"/>
        <w:rPr>
          <w:rFonts w:ascii="Arial" w:hAnsi="Arial" w:cs="Arial"/>
        </w:rPr>
      </w:pPr>
    </w:p>
    <w:p w14:paraId="4D7C8015" w14:textId="77777777" w:rsidR="00D2059F" w:rsidRDefault="00D2059F" w:rsidP="001A2E8B">
      <w:pPr>
        <w:ind w:left="-360" w:right="-360"/>
        <w:jc w:val="center"/>
        <w:rPr>
          <w:rFonts w:ascii="Arial" w:hAnsi="Arial" w:cs="Arial"/>
        </w:rPr>
      </w:pPr>
    </w:p>
    <w:p w14:paraId="1474915D" w14:textId="77777777" w:rsidR="001A2E8B" w:rsidRPr="00C10554" w:rsidRDefault="001A2E8B" w:rsidP="001A2E8B">
      <w:pPr>
        <w:ind w:left="-360" w:right="-360"/>
        <w:jc w:val="center"/>
        <w:rPr>
          <w:rFonts w:ascii="Arial" w:hAnsi="Arial" w:cs="Arial"/>
          <w:sz w:val="28"/>
        </w:rPr>
      </w:pPr>
    </w:p>
    <w:tbl>
      <w:tblPr>
        <w:tblW w:w="1032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321"/>
      </w:tblGrid>
      <w:tr w:rsidR="001A2E8B" w:rsidRPr="00C10554" w14:paraId="2188404D" w14:textId="77777777" w:rsidTr="001A2E8B">
        <w:tc>
          <w:tcPr>
            <w:tcW w:w="10321" w:type="dxa"/>
          </w:tcPr>
          <w:p w14:paraId="56F95B59" w14:textId="77777777" w:rsidR="001A2E8B" w:rsidRPr="00C10554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373258DF" w14:textId="323F9ADC" w:rsidR="001A2E8B" w:rsidRPr="00243738" w:rsidRDefault="00030B84" w:rsidP="00BB3353">
            <w:pPr>
              <w:pStyle w:val="Heading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Learner </w:t>
            </w:r>
            <w:r w:rsidR="001A2E8B" w:rsidRPr="00C10554">
              <w:rPr>
                <w:rFonts w:ascii="Arial" w:hAnsi="Arial" w:cs="Arial"/>
                <w:b w:val="0"/>
              </w:rPr>
              <w:t>Name:</w:t>
            </w:r>
          </w:p>
        </w:tc>
      </w:tr>
      <w:tr w:rsidR="001A2E8B" w:rsidRPr="00C10554" w14:paraId="64C52530" w14:textId="77777777" w:rsidTr="001A2E8B">
        <w:tc>
          <w:tcPr>
            <w:tcW w:w="10321" w:type="dxa"/>
          </w:tcPr>
          <w:p w14:paraId="031782EC" w14:textId="77777777" w:rsidR="001A2E8B" w:rsidRPr="00C10554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38064D02" w14:textId="77777777" w:rsidR="001A2E8B" w:rsidRPr="00C10554" w:rsidRDefault="001A2E8B" w:rsidP="00BB3353">
            <w:pPr>
              <w:pStyle w:val="Heading3"/>
              <w:rPr>
                <w:rFonts w:ascii="Arial" w:hAnsi="Arial" w:cs="Arial"/>
                <w:b w:val="0"/>
              </w:rPr>
            </w:pPr>
            <w:r w:rsidRPr="00C10554">
              <w:rPr>
                <w:rFonts w:ascii="Arial" w:hAnsi="Arial" w:cs="Arial"/>
                <w:b w:val="0"/>
              </w:rPr>
              <w:t xml:space="preserve">Clinical Placement:                                                      </w:t>
            </w:r>
            <w:r>
              <w:rPr>
                <w:rFonts w:ascii="Arial" w:hAnsi="Arial" w:cs="Arial"/>
                <w:b w:val="0"/>
              </w:rPr>
              <w:t>Date of Assessment:</w:t>
            </w:r>
          </w:p>
        </w:tc>
      </w:tr>
      <w:tr w:rsidR="001A2E8B" w:rsidRPr="00C10554" w14:paraId="6D3C91DE" w14:textId="77777777" w:rsidTr="001A2E8B">
        <w:tc>
          <w:tcPr>
            <w:tcW w:w="10321" w:type="dxa"/>
            <w:shd w:val="clear" w:color="auto" w:fill="DAEEF3" w:themeFill="accent5" w:themeFillTint="33"/>
          </w:tcPr>
          <w:p w14:paraId="7A307CA6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312AE0D2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Objective One:</w:t>
            </w:r>
          </w:p>
          <w:p w14:paraId="54FF9D26" w14:textId="77777777" w:rsidR="001A2E8B" w:rsidRPr="00C10554" w:rsidRDefault="001A2E8B" w:rsidP="00BB3353">
            <w:pPr>
              <w:rPr>
                <w:rFonts w:ascii="Arial" w:hAnsi="Arial" w:cs="Arial"/>
                <w:b w:val="0"/>
              </w:rPr>
            </w:pPr>
          </w:p>
        </w:tc>
      </w:tr>
      <w:tr w:rsidR="001A2E8B" w:rsidRPr="00C10554" w14:paraId="37D9102D" w14:textId="77777777" w:rsidTr="001A2E8B">
        <w:tc>
          <w:tcPr>
            <w:tcW w:w="10321" w:type="dxa"/>
          </w:tcPr>
          <w:p w14:paraId="47B4F466" w14:textId="77777777" w:rsidR="001A2E8B" w:rsidRPr="00243738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  <w:r w:rsidRPr="00243738">
              <w:rPr>
                <w:rFonts w:ascii="Arial" w:hAnsi="Arial" w:cs="Arial"/>
                <w:b w:val="0"/>
                <w:i/>
                <w:iCs/>
              </w:rPr>
              <w:t xml:space="preserve">Evaluation: </w:t>
            </w:r>
          </w:p>
          <w:p w14:paraId="0410C58D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12775332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06BF55A6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7545626C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01DDAE04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30698EC5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5C96E1B3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235D8179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553CB295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149BDDBE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3A966CCF" w14:textId="77777777" w:rsidR="001A2E8B" w:rsidRPr="00C10554" w:rsidRDefault="001A2E8B" w:rsidP="00BB3353">
            <w:pPr>
              <w:rPr>
                <w:rFonts w:ascii="Arial" w:hAnsi="Arial" w:cs="Arial"/>
                <w:b w:val="0"/>
              </w:rPr>
            </w:pPr>
          </w:p>
        </w:tc>
      </w:tr>
      <w:tr w:rsidR="001A2E8B" w:rsidRPr="00C10554" w14:paraId="279A6B5C" w14:textId="77777777" w:rsidTr="001A2E8B">
        <w:tc>
          <w:tcPr>
            <w:tcW w:w="10321" w:type="dxa"/>
            <w:shd w:val="clear" w:color="auto" w:fill="DAEEF3" w:themeFill="accent5" w:themeFillTint="33"/>
          </w:tcPr>
          <w:p w14:paraId="1D4E530F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60D52F94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Objective Two:</w:t>
            </w:r>
          </w:p>
          <w:p w14:paraId="6D8F2564" w14:textId="77777777" w:rsidR="001A2E8B" w:rsidRPr="00C10554" w:rsidRDefault="001A2E8B" w:rsidP="00BB3353">
            <w:pPr>
              <w:rPr>
                <w:rFonts w:ascii="Arial" w:hAnsi="Arial" w:cs="Arial"/>
                <w:b w:val="0"/>
              </w:rPr>
            </w:pPr>
          </w:p>
        </w:tc>
      </w:tr>
      <w:tr w:rsidR="001A2E8B" w:rsidRPr="00C10554" w14:paraId="29F292E6" w14:textId="77777777" w:rsidTr="001A2E8B">
        <w:tc>
          <w:tcPr>
            <w:tcW w:w="10321" w:type="dxa"/>
          </w:tcPr>
          <w:p w14:paraId="6A156FFA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  <w:r w:rsidRPr="00243738">
              <w:rPr>
                <w:rFonts w:ascii="Arial" w:hAnsi="Arial" w:cs="Arial"/>
                <w:b w:val="0"/>
                <w:i/>
                <w:iCs/>
              </w:rPr>
              <w:t>Evaluation:</w:t>
            </w:r>
          </w:p>
          <w:p w14:paraId="5375B591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65C35D28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12D9AD70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43DF565D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6A00FBDC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42CB0B1A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0275B8AB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793A31E3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4898D365" w14:textId="77777777" w:rsidR="001A2E8B" w:rsidRPr="00243738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</w:tc>
      </w:tr>
      <w:tr w:rsidR="001A2E8B" w:rsidRPr="00C10554" w14:paraId="34BCC4F7" w14:textId="77777777" w:rsidTr="001A2E8B">
        <w:tc>
          <w:tcPr>
            <w:tcW w:w="10321" w:type="dxa"/>
            <w:shd w:val="clear" w:color="auto" w:fill="DAEEF3" w:themeFill="accent5" w:themeFillTint="33"/>
          </w:tcPr>
          <w:p w14:paraId="59FA46CA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</w:p>
          <w:p w14:paraId="717A86ED" w14:textId="77777777" w:rsidR="001A2E8B" w:rsidRDefault="001A2E8B" w:rsidP="00BB335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Objective Three:</w:t>
            </w:r>
          </w:p>
          <w:p w14:paraId="0497203F" w14:textId="77777777" w:rsidR="001A2E8B" w:rsidRPr="00C10554" w:rsidRDefault="001A2E8B" w:rsidP="00BB3353">
            <w:pPr>
              <w:rPr>
                <w:rFonts w:ascii="Arial" w:hAnsi="Arial" w:cs="Arial"/>
                <w:b w:val="0"/>
              </w:rPr>
            </w:pPr>
          </w:p>
        </w:tc>
      </w:tr>
      <w:tr w:rsidR="001A2E8B" w:rsidRPr="00C10554" w14:paraId="7846E407" w14:textId="77777777" w:rsidTr="001A2E8B">
        <w:tc>
          <w:tcPr>
            <w:tcW w:w="10321" w:type="dxa"/>
          </w:tcPr>
          <w:p w14:paraId="48DCF46C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  <w:r w:rsidRPr="00243738">
              <w:rPr>
                <w:rFonts w:ascii="Arial" w:hAnsi="Arial" w:cs="Arial"/>
                <w:b w:val="0"/>
                <w:i/>
                <w:iCs/>
              </w:rPr>
              <w:t>Evaluation:</w:t>
            </w:r>
          </w:p>
          <w:p w14:paraId="5F99B204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264F3B0A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4898C493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27BA225B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2AC4C691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5A02636B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28ACE94C" w14:textId="77777777" w:rsidR="001A2E8B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  <w:p w14:paraId="0C7ED1E5" w14:textId="77777777" w:rsidR="001A2E8B" w:rsidRPr="00243738" w:rsidRDefault="001A2E8B" w:rsidP="00BB3353">
            <w:pPr>
              <w:rPr>
                <w:rFonts w:ascii="Arial" w:hAnsi="Arial" w:cs="Arial"/>
                <w:b w:val="0"/>
                <w:i/>
                <w:iCs/>
              </w:rPr>
            </w:pPr>
          </w:p>
        </w:tc>
      </w:tr>
    </w:tbl>
    <w:p w14:paraId="29202546" w14:textId="77777777" w:rsidR="00890A38" w:rsidRPr="00C23FA8" w:rsidRDefault="00890A38" w:rsidP="00C23FA8">
      <w:pPr>
        <w:rPr>
          <w:rFonts w:ascii="Arial" w:hAnsi="Arial" w:cs="Arial"/>
        </w:rPr>
      </w:pPr>
    </w:p>
    <w:sectPr w:rsidR="00890A38" w:rsidRPr="00C23FA8" w:rsidSect="001A2E8B">
      <w:pgSz w:w="11906" w:h="16838"/>
      <w:pgMar w:top="568" w:right="170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75829" w14:textId="77777777" w:rsidR="00B31092" w:rsidRDefault="00B31092" w:rsidP="00C23FA8">
      <w:r>
        <w:separator/>
      </w:r>
    </w:p>
  </w:endnote>
  <w:endnote w:type="continuationSeparator" w:id="0">
    <w:p w14:paraId="4709CBFD" w14:textId="77777777" w:rsidR="00B31092" w:rsidRDefault="00B31092" w:rsidP="00C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88D0C" w14:textId="77777777" w:rsidR="00B31092" w:rsidRDefault="00B31092" w:rsidP="00C23FA8">
      <w:r>
        <w:separator/>
      </w:r>
    </w:p>
  </w:footnote>
  <w:footnote w:type="continuationSeparator" w:id="0">
    <w:p w14:paraId="786C2892" w14:textId="77777777" w:rsidR="00B31092" w:rsidRDefault="00B31092" w:rsidP="00C2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2E8B"/>
    <w:rsid w:val="00030B84"/>
    <w:rsid w:val="001A2E8B"/>
    <w:rsid w:val="008735A8"/>
    <w:rsid w:val="00890A38"/>
    <w:rsid w:val="00B31092"/>
    <w:rsid w:val="00C23FA8"/>
    <w:rsid w:val="00D2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CFAA"/>
  <w15:chartTrackingRefBased/>
  <w15:docId w15:val="{E5C5B464-B27F-4C61-85F4-B45F8EAC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8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A2E8B"/>
    <w:pPr>
      <w:keepNext/>
      <w:outlineLvl w:val="1"/>
    </w:pPr>
    <w:rPr>
      <w:rFonts w:ascii="Footlight MT Light" w:hAnsi="Footlight MT Light"/>
      <w:lang w:val="en-AU"/>
    </w:rPr>
  </w:style>
  <w:style w:type="paragraph" w:styleId="Heading3">
    <w:name w:val="heading 3"/>
    <w:aliases w:val="Heading 3 Char1,Heading 3 Char Char"/>
    <w:basedOn w:val="Normal"/>
    <w:next w:val="Normal"/>
    <w:link w:val="Heading3Char"/>
    <w:qFormat/>
    <w:rsid w:val="001A2E8B"/>
    <w:pPr>
      <w:keepNext/>
      <w:outlineLvl w:val="2"/>
    </w:pPr>
    <w:rPr>
      <w:rFonts w:ascii="Footlight MT Light" w:hAnsi="Footlight MT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character" w:customStyle="1" w:styleId="Heading2Char">
    <w:name w:val="Heading 2 Char"/>
    <w:basedOn w:val="DefaultParagraphFont"/>
    <w:link w:val="Heading2"/>
    <w:rsid w:val="001A2E8B"/>
    <w:rPr>
      <w:rFonts w:ascii="Footlight MT Light" w:eastAsia="Times New Roman" w:hAnsi="Footlight MT Light" w:cs="Times New Roman"/>
      <w:b/>
      <w:sz w:val="24"/>
      <w:szCs w:val="20"/>
      <w:lang w:val="en-AU"/>
    </w:rPr>
  </w:style>
  <w:style w:type="character" w:customStyle="1" w:styleId="Heading3Char">
    <w:name w:val="Heading 3 Char"/>
    <w:aliases w:val="Heading 3 Char1 Char,Heading 3 Char Char Char"/>
    <w:basedOn w:val="DefaultParagraphFont"/>
    <w:link w:val="Heading3"/>
    <w:rsid w:val="001A2E8B"/>
    <w:rPr>
      <w:rFonts w:ascii="Footlight MT Light" w:eastAsia="Times New Roman" w:hAnsi="Footlight MT Light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McDiarmid</dc:creator>
  <cp:keywords/>
  <dc:description/>
  <cp:lastModifiedBy>Rebecca McDiarmid</cp:lastModifiedBy>
  <cp:revision>3</cp:revision>
  <dcterms:created xsi:type="dcterms:W3CDTF">2020-11-23T20:17:00Z</dcterms:created>
  <dcterms:modified xsi:type="dcterms:W3CDTF">2020-12-06T23:23:00Z</dcterms:modified>
</cp:coreProperties>
</file>