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E9F6" w14:textId="14A275B8" w:rsidR="00980399" w:rsidRDefault="00980399" w:rsidP="00980399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3C6DD7A0">
        <w:rPr>
          <w:rFonts w:ascii="Arial" w:eastAsia="Arial" w:hAnsi="Arial" w:cs="Arial"/>
          <w:b/>
          <w:bCs/>
          <w:color w:val="000000" w:themeColor="text1"/>
        </w:rPr>
        <w:t xml:space="preserve">Appendix 4: Examples of </w:t>
      </w:r>
      <w:r>
        <w:rPr>
          <w:rFonts w:ascii="Arial" w:eastAsia="Arial" w:hAnsi="Arial" w:cs="Arial"/>
          <w:b/>
          <w:bCs/>
          <w:color w:val="000000" w:themeColor="text1"/>
        </w:rPr>
        <w:t>E</w:t>
      </w:r>
      <w:r w:rsidRPr="3C6DD7A0">
        <w:rPr>
          <w:rFonts w:ascii="Arial" w:eastAsia="Arial" w:hAnsi="Arial" w:cs="Arial"/>
          <w:b/>
          <w:bCs/>
          <w:color w:val="000000" w:themeColor="text1"/>
        </w:rPr>
        <w:t xml:space="preserve">vidence of </w:t>
      </w:r>
      <w:r>
        <w:rPr>
          <w:rFonts w:ascii="Arial" w:eastAsia="Arial" w:hAnsi="Arial" w:cs="Arial"/>
          <w:b/>
          <w:bCs/>
          <w:color w:val="000000" w:themeColor="text1"/>
        </w:rPr>
        <w:t>R</w:t>
      </w:r>
      <w:r w:rsidRPr="3C6DD7A0">
        <w:rPr>
          <w:rFonts w:ascii="Arial" w:eastAsia="Arial" w:hAnsi="Arial" w:cs="Arial"/>
          <w:b/>
          <w:bCs/>
          <w:color w:val="000000" w:themeColor="text1"/>
        </w:rPr>
        <w:t xml:space="preserve">eputation, </w:t>
      </w:r>
      <w:r>
        <w:rPr>
          <w:rFonts w:ascii="Arial" w:eastAsia="Arial" w:hAnsi="Arial" w:cs="Arial"/>
          <w:b/>
          <w:bCs/>
          <w:color w:val="000000" w:themeColor="text1"/>
        </w:rPr>
        <w:t>E</w:t>
      </w:r>
      <w:r w:rsidRPr="3C6DD7A0">
        <w:rPr>
          <w:rFonts w:ascii="Arial" w:eastAsia="Arial" w:hAnsi="Arial" w:cs="Arial"/>
          <w:b/>
          <w:bCs/>
          <w:color w:val="000000" w:themeColor="text1"/>
        </w:rPr>
        <w:t xml:space="preserve">xcellence and </w:t>
      </w:r>
      <w:r>
        <w:rPr>
          <w:rFonts w:ascii="Arial" w:eastAsia="Arial" w:hAnsi="Arial" w:cs="Arial"/>
          <w:b/>
          <w:bCs/>
          <w:color w:val="000000" w:themeColor="text1"/>
        </w:rPr>
        <w:t>L</w:t>
      </w:r>
      <w:r w:rsidRPr="3C6DD7A0">
        <w:rPr>
          <w:rFonts w:ascii="Arial" w:eastAsia="Arial" w:hAnsi="Arial" w:cs="Arial"/>
          <w:b/>
          <w:bCs/>
          <w:color w:val="000000" w:themeColor="text1"/>
        </w:rPr>
        <w:t>eadership</w:t>
      </w:r>
      <w:r>
        <w:rPr>
          <w:rFonts w:ascii="Arial" w:eastAsia="Arial" w:hAnsi="Arial" w:cs="Arial"/>
          <w:b/>
          <w:bCs/>
          <w:color w:val="000000" w:themeColor="text1"/>
        </w:rPr>
        <w:t>.</w:t>
      </w:r>
    </w:p>
    <w:p w14:paraId="13DA4EF2" w14:textId="77777777" w:rsidR="00980399" w:rsidRDefault="00980399" w:rsidP="00980399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80399" w14:paraId="2C8BFBA2" w14:textId="77777777" w:rsidTr="00B47D0F">
        <w:tc>
          <w:tcPr>
            <w:tcW w:w="3005" w:type="dxa"/>
          </w:tcPr>
          <w:p w14:paraId="391365D1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12B0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Reputation</w:t>
            </w:r>
          </w:p>
          <w:p w14:paraId="3835DCD7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565FCC0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12B0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Excellence</w:t>
            </w:r>
          </w:p>
        </w:tc>
        <w:tc>
          <w:tcPr>
            <w:tcW w:w="3005" w:type="dxa"/>
          </w:tcPr>
          <w:p w14:paraId="349E00A8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12B0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Leadership</w:t>
            </w:r>
          </w:p>
        </w:tc>
      </w:tr>
      <w:tr w:rsidR="00980399" w14:paraId="0A97D12C" w14:textId="77777777" w:rsidTr="00B47D0F">
        <w:tc>
          <w:tcPr>
            <w:tcW w:w="3005" w:type="dxa"/>
          </w:tcPr>
          <w:p w14:paraId="11413E16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>Prizes/awards</w:t>
            </w:r>
          </w:p>
          <w:p w14:paraId="0EF7895E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5D978A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>Invitations</w:t>
            </w:r>
          </w:p>
          <w:p w14:paraId="268B7269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B0E17D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>Appointments</w:t>
            </w:r>
          </w:p>
          <w:p w14:paraId="72C74CDA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DC3C3B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Other recognition of work </w:t>
            </w:r>
          </w:p>
          <w:p w14:paraId="35FF9926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A307FE" w14:textId="77777777" w:rsidR="00980399" w:rsidRPr="000F12B0" w:rsidRDefault="00980399" w:rsidP="00B47D0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E767629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>Indices and citations</w:t>
            </w:r>
          </w:p>
          <w:p w14:paraId="519FE965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7EC9B41C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>Impact</w:t>
            </w:r>
          </w:p>
          <w:p w14:paraId="1B0F9002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F145DB1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>Reviews</w:t>
            </w:r>
          </w:p>
          <w:p w14:paraId="0B5B154A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4C5E06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>Publications</w:t>
            </w:r>
          </w:p>
          <w:p w14:paraId="4CBFD11D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C62391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>External grant success</w:t>
            </w:r>
          </w:p>
          <w:p w14:paraId="4D4F704E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>Learner success and feedback</w:t>
            </w:r>
          </w:p>
          <w:p w14:paraId="7B943946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662393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96F7CAA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>Chairing/convening roles</w:t>
            </w:r>
          </w:p>
          <w:p w14:paraId="750E83C9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E2B22D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>Editorial roles</w:t>
            </w:r>
          </w:p>
          <w:p w14:paraId="3BDA4170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0D3E67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>Team or project leadership</w:t>
            </w:r>
          </w:p>
          <w:p w14:paraId="7A1FD1A7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1BAE483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>Contributions to development of individuals or organisations</w:t>
            </w:r>
          </w:p>
          <w:p w14:paraId="69DD3E58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AD9E1E" w14:textId="77777777" w:rsidR="00980399" w:rsidRPr="000F12B0" w:rsidRDefault="00980399" w:rsidP="00B47D0F">
            <w:pPr>
              <w:spacing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Organisational feedback e.g., </w:t>
            </w:r>
            <w:r w:rsidRPr="00EC5817">
              <w:rPr>
                <w:rFonts w:ascii="Arial" w:eastAsia="Calibri" w:hAnsi="Arial" w:cs="Arial"/>
                <w:sz w:val="24"/>
                <w:szCs w:val="24"/>
                <w:lang w:val="en-US"/>
              </w:rPr>
              <w:t>360 Degree</w:t>
            </w:r>
            <w:r w:rsidRPr="000F12B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0132130" w14:textId="77777777" w:rsidR="001F20F8" w:rsidRDefault="001F20F8"/>
    <w:sectPr w:rsidR="001F2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99"/>
    <w:rsid w:val="001F20F8"/>
    <w:rsid w:val="0098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7966"/>
  <w15:chartTrackingRefBased/>
  <w15:docId w15:val="{87E8CB83-7F2F-455B-8648-7314B25A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O'Fee</dc:creator>
  <cp:keywords/>
  <dc:description/>
  <cp:lastModifiedBy>Jeanette O'Fee</cp:lastModifiedBy>
  <cp:revision>1</cp:revision>
  <dcterms:created xsi:type="dcterms:W3CDTF">2022-05-17T01:08:00Z</dcterms:created>
  <dcterms:modified xsi:type="dcterms:W3CDTF">2022-05-17T01:09:00Z</dcterms:modified>
</cp:coreProperties>
</file>